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88B" w:rsidRPr="00F4788B" w:rsidRDefault="00F4788B" w:rsidP="00F4788B">
      <w:pPr>
        <w:adjustRightInd/>
        <w:spacing w:line="426" w:lineRule="exact"/>
        <w:rPr>
          <w:bCs/>
          <w:spacing w:val="6"/>
        </w:rPr>
      </w:pPr>
      <w:bookmarkStart w:id="0" w:name="_GoBack"/>
      <w:bookmarkEnd w:id="0"/>
    </w:p>
    <w:p w:rsidR="000005CD" w:rsidRPr="002777E8" w:rsidRDefault="000005CD" w:rsidP="00F4788B">
      <w:pPr>
        <w:adjustRightInd/>
        <w:spacing w:line="426" w:lineRule="exact"/>
        <w:jc w:val="center"/>
        <w:rPr>
          <w:rFonts w:asciiTheme="minorEastAsia" w:eastAsiaTheme="minorEastAsia" w:hAnsiTheme="minorEastAsia" w:cs="Times New Roman"/>
          <w:spacing w:val="12"/>
        </w:rPr>
      </w:pPr>
      <w:r w:rsidRPr="002777E8">
        <w:rPr>
          <w:rFonts w:asciiTheme="minorEastAsia" w:eastAsiaTheme="minorEastAsia" w:hAnsiTheme="minorEastAsia" w:hint="eastAsia"/>
          <w:bCs/>
          <w:spacing w:val="6"/>
          <w:sz w:val="30"/>
          <w:szCs w:val="30"/>
        </w:rPr>
        <w:t>防火対象物（休業・廃業）届出書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5"/>
        <w:gridCol w:w="1286"/>
        <w:gridCol w:w="585"/>
        <w:gridCol w:w="2455"/>
        <w:gridCol w:w="4210"/>
      </w:tblGrid>
      <w:tr w:rsidR="000005CD" w:rsidRPr="002777E8">
        <w:tblPrEx>
          <w:tblCellMar>
            <w:top w:w="0" w:type="dxa"/>
            <w:bottom w:w="0" w:type="dxa"/>
          </w:tblCellMar>
        </w:tblPrEx>
        <w:tc>
          <w:tcPr>
            <w:tcW w:w="91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05CD" w:rsidRPr="002777E8" w:rsidRDefault="000005CD" w:rsidP="000005CD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right"/>
              <w:rPr>
                <w:rFonts w:asciiTheme="minorEastAsia" w:eastAsiaTheme="minorEastAsia" w:hAnsiTheme="minorEastAsia" w:cs="Times New Roman"/>
                <w:spacing w:val="12"/>
              </w:rPr>
            </w:pPr>
            <w:r w:rsidRPr="002777E8">
              <w:rPr>
                <w:rFonts w:asciiTheme="minorEastAsia" w:eastAsiaTheme="minorEastAsia" w:hAnsiTheme="minorEastAsia" w:cs="Times New Roman"/>
                <w:bCs/>
              </w:rPr>
              <w:t xml:space="preserve">                                            </w:t>
            </w:r>
            <w:r w:rsidR="006F6948" w:rsidRPr="002777E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　</w:t>
            </w:r>
            <w:r w:rsidRPr="002777E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　　年　　月　　日</w:t>
            </w:r>
          </w:p>
          <w:p w:rsidR="000005CD" w:rsidRPr="002777E8" w:rsidRDefault="000005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</w:p>
          <w:p w:rsidR="000005CD" w:rsidRPr="002777E8" w:rsidRDefault="000005C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  <w:r w:rsidRPr="002777E8">
              <w:rPr>
                <w:rFonts w:asciiTheme="minorEastAsia" w:eastAsiaTheme="minorEastAsia" w:hAnsiTheme="minorEastAsia" w:cs="Times New Roman"/>
                <w:bCs/>
              </w:rPr>
              <w:t xml:space="preserve"> </w:t>
            </w:r>
            <w:r w:rsidRPr="002777E8"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 xml:space="preserve"> </w:t>
            </w:r>
            <w:r w:rsidRPr="002777E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二戸地区広域行政事務組合二戸消防署</w:t>
            </w:r>
          </w:p>
          <w:p w:rsidR="000005CD" w:rsidRPr="002777E8" w:rsidRDefault="000005C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  <w:r w:rsidRPr="002777E8"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 xml:space="preserve">    </w:t>
            </w:r>
            <w:r w:rsidRPr="002777E8">
              <w:rPr>
                <w:rFonts w:asciiTheme="minorEastAsia" w:eastAsiaTheme="minorEastAsia" w:hAnsiTheme="minorEastAsia" w:hint="eastAsia"/>
                <w:bCs/>
                <w:spacing w:val="2"/>
                <w:sz w:val="24"/>
                <w:szCs w:val="24"/>
              </w:rPr>
              <w:t xml:space="preserve">署長　　　　　　　　　　　</w:t>
            </w:r>
            <w:r w:rsidRPr="002777E8"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 xml:space="preserve"> </w:t>
            </w:r>
            <w:r w:rsidRPr="002777E8">
              <w:rPr>
                <w:rFonts w:asciiTheme="minorEastAsia" w:eastAsiaTheme="minorEastAsia" w:hAnsiTheme="minorEastAsia" w:hint="eastAsia"/>
                <w:bCs/>
                <w:spacing w:val="2"/>
                <w:sz w:val="24"/>
                <w:szCs w:val="24"/>
              </w:rPr>
              <w:t>様</w:t>
            </w:r>
          </w:p>
          <w:p w:rsidR="000005CD" w:rsidRPr="002777E8" w:rsidRDefault="000005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</w:p>
          <w:p w:rsidR="000005CD" w:rsidRPr="002777E8" w:rsidRDefault="000005C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  <w:r w:rsidRPr="002777E8"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 xml:space="preserve">                                 </w:t>
            </w:r>
            <w:r w:rsidRPr="002777E8">
              <w:rPr>
                <w:rFonts w:asciiTheme="minorEastAsia" w:eastAsiaTheme="minorEastAsia" w:hAnsiTheme="minorEastAsia" w:hint="eastAsia"/>
                <w:bCs/>
                <w:spacing w:val="2"/>
                <w:sz w:val="24"/>
                <w:szCs w:val="24"/>
              </w:rPr>
              <w:t>届出者</w:t>
            </w:r>
          </w:p>
          <w:p w:rsidR="000005CD" w:rsidRPr="002777E8" w:rsidRDefault="000005C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  <w:r w:rsidRPr="002777E8"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 xml:space="preserve">                                   </w:t>
            </w:r>
            <w:r w:rsidRPr="002777E8">
              <w:rPr>
                <w:rFonts w:asciiTheme="minorEastAsia" w:eastAsiaTheme="minorEastAsia" w:hAnsiTheme="minorEastAsia" w:hint="eastAsia"/>
                <w:bCs/>
                <w:spacing w:val="2"/>
                <w:sz w:val="24"/>
                <w:szCs w:val="24"/>
              </w:rPr>
              <w:t>住　所</w:t>
            </w:r>
          </w:p>
          <w:p w:rsidR="000005CD" w:rsidRPr="002777E8" w:rsidRDefault="000005C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  <w:r w:rsidRPr="002777E8"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 xml:space="preserve">                                   </w:t>
            </w:r>
            <w:r w:rsidRPr="002777E8">
              <w:rPr>
                <w:rFonts w:asciiTheme="minorEastAsia" w:eastAsiaTheme="minorEastAsia" w:hAnsiTheme="minorEastAsia" w:hint="eastAsia"/>
                <w:bCs/>
                <w:spacing w:val="2"/>
                <w:sz w:val="24"/>
                <w:szCs w:val="24"/>
              </w:rPr>
              <w:t>氏　名</w:t>
            </w:r>
          </w:p>
          <w:p w:rsidR="000005CD" w:rsidRPr="002777E8" w:rsidRDefault="000005C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  <w:r w:rsidRPr="002777E8"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 xml:space="preserve">                                   </w:t>
            </w:r>
            <w:r w:rsidRPr="002777E8">
              <w:rPr>
                <w:rFonts w:asciiTheme="minorEastAsia" w:eastAsiaTheme="minorEastAsia" w:hAnsiTheme="minorEastAsia" w:hint="eastAsia"/>
                <w:bCs/>
                <w:spacing w:val="2"/>
                <w:sz w:val="24"/>
                <w:szCs w:val="24"/>
              </w:rPr>
              <w:t>電　話</w:t>
            </w:r>
            <w:r w:rsidRPr="002777E8">
              <w:rPr>
                <w:rFonts w:asciiTheme="minorEastAsia" w:eastAsiaTheme="minorEastAsia" w:hAnsiTheme="minorEastAsia" w:cs="Times New Roman"/>
                <w:bCs/>
              </w:rPr>
              <w:t xml:space="preserve">        </w:t>
            </w:r>
            <w:r w:rsidRPr="002777E8">
              <w:rPr>
                <w:rFonts w:asciiTheme="minorEastAsia" w:eastAsiaTheme="minorEastAsia" w:hAnsiTheme="minorEastAsia" w:hint="eastAsia"/>
                <w:bCs/>
              </w:rPr>
              <w:t>（　　　）</w:t>
            </w:r>
          </w:p>
          <w:p w:rsidR="000005CD" w:rsidRPr="002777E8" w:rsidRDefault="000005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</w:p>
          <w:p w:rsidR="000005CD" w:rsidRPr="002777E8" w:rsidRDefault="000005C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  <w:r w:rsidRPr="002777E8"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 xml:space="preserve">   </w:t>
            </w:r>
            <w:r w:rsidRPr="002777E8">
              <w:rPr>
                <w:rFonts w:asciiTheme="minorEastAsia" w:eastAsiaTheme="minorEastAsia" w:hAnsiTheme="minorEastAsia" w:hint="eastAsia"/>
                <w:bCs/>
                <w:spacing w:val="2"/>
                <w:sz w:val="24"/>
                <w:szCs w:val="24"/>
              </w:rPr>
              <w:t>下記の防火対象物を（休業・廃業）したので、届け出ます。</w:t>
            </w:r>
          </w:p>
          <w:p w:rsidR="000005CD" w:rsidRPr="002777E8" w:rsidRDefault="000005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</w:p>
          <w:p w:rsidR="000005CD" w:rsidRPr="002777E8" w:rsidRDefault="000005CD">
            <w:pPr>
              <w:suppressAutoHyphens/>
              <w:kinsoku w:val="0"/>
              <w:wordWrap w:val="0"/>
              <w:autoSpaceDE w:val="0"/>
              <w:autoSpaceDN w:val="0"/>
              <w:spacing w:line="672" w:lineRule="exact"/>
              <w:jc w:val="center"/>
              <w:rPr>
                <w:rFonts w:asciiTheme="minorEastAsia" w:eastAsiaTheme="minorEastAsia" w:hAnsiTheme="minorEastAsia" w:cs="Times New Roman"/>
                <w:spacing w:val="12"/>
              </w:rPr>
            </w:pPr>
            <w:r w:rsidRPr="002777E8">
              <w:rPr>
                <w:rFonts w:asciiTheme="minorEastAsia" w:eastAsiaTheme="minorEastAsia" w:hAnsiTheme="minorEastAsia" w:hint="eastAsia"/>
                <w:bCs/>
                <w:spacing w:val="2"/>
                <w:sz w:val="24"/>
                <w:szCs w:val="24"/>
              </w:rPr>
              <w:t>記</w:t>
            </w:r>
          </w:p>
        </w:tc>
      </w:tr>
      <w:tr w:rsidR="000005CD" w:rsidRPr="002777E8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005CD" w:rsidRPr="002777E8" w:rsidRDefault="000005CD">
            <w:pPr>
              <w:suppressAutoHyphens/>
              <w:kinsoku w:val="0"/>
              <w:wordWrap w:val="0"/>
              <w:autoSpaceDE w:val="0"/>
              <w:autoSpaceDN w:val="0"/>
              <w:spacing w:line="672" w:lineRule="exact"/>
              <w:jc w:val="center"/>
              <w:rPr>
                <w:rFonts w:asciiTheme="minorEastAsia" w:eastAsiaTheme="minorEastAsia" w:hAnsiTheme="minorEastAsia" w:cs="Times New Roman"/>
                <w:spacing w:val="12"/>
              </w:rPr>
            </w:pPr>
            <w:r w:rsidRPr="002777E8">
              <w:rPr>
                <w:rFonts w:asciiTheme="minorEastAsia" w:eastAsiaTheme="minorEastAsia" w:hAnsiTheme="minorEastAsia" w:hint="eastAsia"/>
                <w:bCs/>
                <w:spacing w:val="2"/>
                <w:sz w:val="24"/>
                <w:szCs w:val="24"/>
              </w:rPr>
              <w:t>対</w:t>
            </w:r>
          </w:p>
          <w:p w:rsidR="000005CD" w:rsidRPr="002777E8" w:rsidRDefault="000005CD">
            <w:pPr>
              <w:suppressAutoHyphens/>
              <w:kinsoku w:val="0"/>
              <w:wordWrap w:val="0"/>
              <w:autoSpaceDE w:val="0"/>
              <w:autoSpaceDN w:val="0"/>
              <w:spacing w:line="672" w:lineRule="exact"/>
              <w:jc w:val="center"/>
              <w:rPr>
                <w:rFonts w:asciiTheme="minorEastAsia" w:eastAsiaTheme="minorEastAsia" w:hAnsiTheme="minorEastAsia" w:cs="Times New Roman"/>
                <w:spacing w:val="12"/>
              </w:rPr>
            </w:pPr>
            <w:r w:rsidRPr="002777E8">
              <w:rPr>
                <w:rFonts w:asciiTheme="minorEastAsia" w:eastAsiaTheme="minorEastAsia" w:hAnsiTheme="minorEastAsia" w:hint="eastAsia"/>
                <w:bCs/>
                <w:spacing w:val="2"/>
                <w:sz w:val="24"/>
                <w:szCs w:val="24"/>
              </w:rPr>
              <w:t>象</w:t>
            </w:r>
          </w:p>
          <w:p w:rsidR="000005CD" w:rsidRPr="002777E8" w:rsidRDefault="000005CD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center"/>
              <w:rPr>
                <w:rFonts w:asciiTheme="minorEastAsia" w:eastAsiaTheme="minorEastAsia" w:hAnsiTheme="minorEastAsia" w:cs="Times New Roman"/>
                <w:spacing w:val="12"/>
              </w:rPr>
            </w:pPr>
            <w:r w:rsidRPr="002777E8">
              <w:rPr>
                <w:rFonts w:asciiTheme="minorEastAsia" w:eastAsiaTheme="minorEastAsia" w:hAnsiTheme="minorEastAsia" w:hint="eastAsia"/>
                <w:bCs/>
                <w:spacing w:val="2"/>
                <w:sz w:val="24"/>
                <w:szCs w:val="24"/>
              </w:rPr>
              <w:t>物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D" w:rsidRPr="002777E8" w:rsidRDefault="000005CD">
            <w:pPr>
              <w:suppressAutoHyphens/>
              <w:kinsoku w:val="0"/>
              <w:wordWrap w:val="0"/>
              <w:autoSpaceDE w:val="0"/>
              <w:autoSpaceDN w:val="0"/>
              <w:spacing w:line="672" w:lineRule="exac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  <w:r w:rsidRPr="002777E8"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 xml:space="preserve"> </w:t>
            </w:r>
            <w:r w:rsidRPr="002777E8">
              <w:rPr>
                <w:rFonts w:asciiTheme="minorEastAsia" w:eastAsiaTheme="minorEastAsia" w:hAnsiTheme="minorEastAsia" w:hint="eastAsia"/>
                <w:bCs/>
                <w:spacing w:val="2"/>
                <w:sz w:val="24"/>
                <w:szCs w:val="24"/>
              </w:rPr>
              <w:t>所在地</w:t>
            </w:r>
          </w:p>
        </w:tc>
        <w:tc>
          <w:tcPr>
            <w:tcW w:w="7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5CD" w:rsidRPr="002777E8" w:rsidRDefault="000005CD">
            <w:pPr>
              <w:suppressAutoHyphens/>
              <w:kinsoku w:val="0"/>
              <w:wordWrap w:val="0"/>
              <w:autoSpaceDE w:val="0"/>
              <w:autoSpaceDN w:val="0"/>
              <w:spacing w:line="672" w:lineRule="exac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  <w:r w:rsidRPr="002777E8">
              <w:rPr>
                <w:rFonts w:asciiTheme="minorEastAsia" w:eastAsiaTheme="minorEastAsia" w:hAnsiTheme="minorEastAsia" w:cs="Times New Roman"/>
                <w:bCs/>
              </w:rPr>
              <w:t xml:space="preserve">                              </w:t>
            </w:r>
            <w:r w:rsidRPr="002777E8">
              <w:rPr>
                <w:rFonts w:asciiTheme="minorEastAsia" w:eastAsiaTheme="minorEastAsia" w:hAnsiTheme="minorEastAsia" w:hint="eastAsia"/>
                <w:bCs/>
              </w:rPr>
              <w:t xml:space="preserve">　</w:t>
            </w:r>
            <w:r w:rsidRPr="002777E8">
              <w:rPr>
                <w:rFonts w:asciiTheme="minorEastAsia" w:eastAsiaTheme="minorEastAsia" w:hAnsiTheme="minorEastAsia" w:cs="Times New Roman"/>
                <w:bCs/>
              </w:rPr>
              <w:t xml:space="preserve"> </w:t>
            </w:r>
            <w:r w:rsidRPr="002777E8">
              <w:rPr>
                <w:rFonts w:asciiTheme="minorEastAsia" w:eastAsiaTheme="minorEastAsia" w:hAnsiTheme="minorEastAsia" w:hint="eastAsia"/>
                <w:bCs/>
                <w:spacing w:val="2"/>
                <w:sz w:val="24"/>
                <w:szCs w:val="24"/>
              </w:rPr>
              <w:t>電話</w:t>
            </w:r>
            <w:r w:rsidRPr="002777E8"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 xml:space="preserve">     </w:t>
            </w:r>
            <w:r w:rsidRPr="002777E8">
              <w:rPr>
                <w:rFonts w:asciiTheme="minorEastAsia" w:eastAsiaTheme="minorEastAsia" w:hAnsiTheme="minorEastAsia" w:hint="eastAsia"/>
                <w:bCs/>
                <w:spacing w:val="2"/>
                <w:sz w:val="24"/>
                <w:szCs w:val="24"/>
              </w:rPr>
              <w:t>（　　）</w:t>
            </w:r>
          </w:p>
        </w:tc>
      </w:tr>
      <w:tr w:rsidR="000005CD" w:rsidRPr="002777E8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005CD" w:rsidRPr="002777E8" w:rsidRDefault="000005C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D" w:rsidRPr="002777E8" w:rsidRDefault="000005CD">
            <w:pPr>
              <w:suppressAutoHyphens/>
              <w:kinsoku w:val="0"/>
              <w:wordWrap w:val="0"/>
              <w:autoSpaceDE w:val="0"/>
              <w:autoSpaceDN w:val="0"/>
              <w:spacing w:line="672" w:lineRule="exac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  <w:r w:rsidRPr="002777E8"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 xml:space="preserve"> </w:t>
            </w:r>
            <w:r w:rsidRPr="002777E8">
              <w:rPr>
                <w:rFonts w:asciiTheme="minorEastAsia" w:eastAsiaTheme="minorEastAsia" w:hAnsiTheme="minorEastAsia" w:hint="eastAsia"/>
                <w:bCs/>
                <w:spacing w:val="2"/>
                <w:sz w:val="24"/>
                <w:szCs w:val="24"/>
              </w:rPr>
              <w:t>名　称</w:t>
            </w:r>
          </w:p>
        </w:tc>
        <w:tc>
          <w:tcPr>
            <w:tcW w:w="7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5CD" w:rsidRPr="002777E8" w:rsidRDefault="000005CD">
            <w:pPr>
              <w:suppressAutoHyphens/>
              <w:kinsoku w:val="0"/>
              <w:wordWrap w:val="0"/>
              <w:autoSpaceDE w:val="0"/>
              <w:autoSpaceDN w:val="0"/>
              <w:spacing w:line="672" w:lineRule="exac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</w:tr>
      <w:tr w:rsidR="000005CD" w:rsidRPr="002777E8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5CD" w:rsidRPr="002777E8" w:rsidRDefault="000005C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D" w:rsidRPr="002777E8" w:rsidRDefault="000005CD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  <w:r w:rsidRPr="002777E8"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 xml:space="preserve"> </w:t>
            </w:r>
            <w:r w:rsidRPr="002777E8">
              <w:rPr>
                <w:rFonts w:asciiTheme="minorEastAsia" w:eastAsiaTheme="minorEastAsia" w:hAnsiTheme="minorEastAsia" w:hint="eastAsia"/>
                <w:bCs/>
                <w:spacing w:val="2"/>
                <w:sz w:val="24"/>
                <w:szCs w:val="24"/>
              </w:rPr>
              <w:t>用　途</w:t>
            </w:r>
          </w:p>
        </w:tc>
        <w:tc>
          <w:tcPr>
            <w:tcW w:w="7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5CD" w:rsidRPr="002777E8" w:rsidRDefault="000005CD">
            <w:pPr>
              <w:suppressAutoHyphens/>
              <w:kinsoku w:val="0"/>
              <w:wordWrap w:val="0"/>
              <w:autoSpaceDE w:val="0"/>
              <w:autoSpaceDN w:val="0"/>
              <w:spacing w:line="638" w:lineRule="exac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</w:tr>
      <w:tr w:rsidR="000005CD" w:rsidRPr="002777E8">
        <w:tblPrEx>
          <w:tblCellMar>
            <w:top w:w="0" w:type="dxa"/>
            <w:bottom w:w="0" w:type="dxa"/>
          </w:tblCellMar>
        </w:tblPrEx>
        <w:tc>
          <w:tcPr>
            <w:tcW w:w="24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5CD" w:rsidRPr="002777E8" w:rsidRDefault="000005CD">
            <w:pPr>
              <w:suppressAutoHyphens/>
              <w:kinsoku w:val="0"/>
              <w:wordWrap w:val="0"/>
              <w:autoSpaceDE w:val="0"/>
              <w:autoSpaceDN w:val="0"/>
              <w:spacing w:line="536" w:lineRule="exac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  <w:r w:rsidRPr="002777E8">
              <w:rPr>
                <w:rFonts w:asciiTheme="minorEastAsia" w:eastAsiaTheme="minorEastAsia" w:hAnsiTheme="minorEastAsia" w:hint="eastAsia"/>
                <w:bCs/>
                <w:spacing w:val="2"/>
                <w:sz w:val="24"/>
                <w:szCs w:val="24"/>
              </w:rPr>
              <w:t>休業・廃業年月日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5CD" w:rsidRPr="002777E8" w:rsidRDefault="000005CD" w:rsidP="00EA7B28">
            <w:pPr>
              <w:suppressAutoHyphens/>
              <w:kinsoku w:val="0"/>
              <w:wordWrap w:val="0"/>
              <w:autoSpaceDE w:val="0"/>
              <w:autoSpaceDN w:val="0"/>
              <w:spacing w:line="536" w:lineRule="exac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  <w:r w:rsidRPr="002777E8">
              <w:rPr>
                <w:rFonts w:asciiTheme="minorEastAsia" w:eastAsiaTheme="minorEastAsia" w:hAnsiTheme="minorEastAsia" w:cs="Times New Roman"/>
                <w:bCs/>
              </w:rPr>
              <w:t xml:space="preserve">        </w:t>
            </w:r>
            <w:r w:rsidR="00EA7B28">
              <w:rPr>
                <w:rFonts w:asciiTheme="minorEastAsia" w:eastAsiaTheme="minorEastAsia" w:hAnsiTheme="minorEastAsia" w:cs="Times New Roman" w:hint="eastAsia"/>
                <w:bCs/>
              </w:rPr>
              <w:t xml:space="preserve">　　</w:t>
            </w:r>
            <w:r w:rsidRPr="002777E8">
              <w:rPr>
                <w:rFonts w:asciiTheme="minorEastAsia" w:eastAsiaTheme="minorEastAsia" w:hAnsiTheme="minorEastAsia" w:hint="eastAsia"/>
                <w:bCs/>
                <w:spacing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0005CD" w:rsidRPr="002777E8">
        <w:tblPrEx>
          <w:tblCellMar>
            <w:top w:w="0" w:type="dxa"/>
            <w:bottom w:w="0" w:type="dxa"/>
          </w:tblCellMar>
        </w:tblPrEx>
        <w:tc>
          <w:tcPr>
            <w:tcW w:w="24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5CD" w:rsidRPr="002777E8" w:rsidRDefault="000005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</w:p>
          <w:p w:rsidR="000005CD" w:rsidRPr="002777E8" w:rsidRDefault="000005CD">
            <w:pPr>
              <w:suppressAutoHyphens/>
              <w:kinsoku w:val="0"/>
              <w:wordWrap w:val="0"/>
              <w:autoSpaceDE w:val="0"/>
              <w:autoSpaceDN w:val="0"/>
              <w:spacing w:line="570" w:lineRule="exact"/>
              <w:jc w:val="center"/>
              <w:rPr>
                <w:rFonts w:asciiTheme="minorEastAsia" w:eastAsiaTheme="minorEastAsia" w:hAnsiTheme="minorEastAsia" w:cs="Times New Roman"/>
                <w:spacing w:val="12"/>
              </w:rPr>
            </w:pPr>
            <w:r w:rsidRPr="002777E8">
              <w:rPr>
                <w:rFonts w:asciiTheme="minorEastAsia" w:eastAsiaTheme="minorEastAsia" w:hAnsiTheme="minorEastAsia" w:cs="Times New Roman"/>
                <w:bCs/>
              </w:rPr>
              <w:t xml:space="preserve"> </w:t>
            </w:r>
            <w:r w:rsidRPr="002777E8">
              <w:rPr>
                <w:rFonts w:asciiTheme="minorEastAsia" w:eastAsiaTheme="minorEastAsia" w:hAnsiTheme="minorEastAsia" w:hint="eastAsia"/>
                <w:bCs/>
              </w:rPr>
              <w:t xml:space="preserve">　　　　　　　　　</w:t>
            </w:r>
            <w:r w:rsidRPr="002777E8">
              <w:rPr>
                <w:rFonts w:asciiTheme="minorEastAsia" w:eastAsiaTheme="minorEastAsia" w:hAnsiTheme="minorEastAsia" w:hint="eastAsia"/>
                <w:bCs/>
                <w:spacing w:val="2"/>
                <w:position w:val="11"/>
                <w:sz w:val="24"/>
                <w:szCs w:val="24"/>
              </w:rPr>
              <w:t>そ　　の　　他</w:t>
            </w:r>
          </w:p>
          <w:p w:rsidR="000005CD" w:rsidRPr="002777E8" w:rsidRDefault="000005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5CD" w:rsidRPr="002777E8" w:rsidRDefault="000005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</w:p>
          <w:p w:rsidR="000005CD" w:rsidRPr="002777E8" w:rsidRDefault="000005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</w:p>
          <w:p w:rsidR="000005CD" w:rsidRPr="002777E8" w:rsidRDefault="000005CD">
            <w:pPr>
              <w:suppressAutoHyphens/>
              <w:kinsoku w:val="0"/>
              <w:wordWrap w:val="0"/>
              <w:autoSpaceDE w:val="0"/>
              <w:autoSpaceDN w:val="0"/>
              <w:spacing w:line="570" w:lineRule="exac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</w:p>
          <w:p w:rsidR="000005CD" w:rsidRPr="002777E8" w:rsidRDefault="000005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</w:tr>
      <w:tr w:rsidR="000005CD" w:rsidRPr="002777E8">
        <w:tblPrEx>
          <w:tblCellMar>
            <w:top w:w="0" w:type="dxa"/>
            <w:bottom w:w="0" w:type="dxa"/>
          </w:tblCellMar>
        </w:tblPrEx>
        <w:tc>
          <w:tcPr>
            <w:tcW w:w="49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05CD" w:rsidRPr="002777E8" w:rsidRDefault="000005CD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  <w:r w:rsidRPr="002777E8">
              <w:rPr>
                <w:rFonts w:asciiTheme="minorEastAsia" w:eastAsiaTheme="minorEastAsia" w:hAnsiTheme="minorEastAsia" w:cs="Times New Roman"/>
                <w:bCs/>
              </w:rPr>
              <w:t xml:space="preserve"> </w:t>
            </w:r>
            <w:r w:rsidRPr="002777E8">
              <w:rPr>
                <w:rFonts w:asciiTheme="minorEastAsia" w:eastAsiaTheme="minorEastAsia" w:hAnsiTheme="minorEastAsia" w:cs="ＤＦ行書体" w:hint="eastAsia"/>
                <w:bCs/>
                <w:sz w:val="22"/>
                <w:szCs w:val="22"/>
              </w:rPr>
              <w:t>※</w:t>
            </w:r>
            <w:r w:rsidRPr="002777E8">
              <w:rPr>
                <w:rFonts w:asciiTheme="minorEastAsia" w:eastAsiaTheme="minorEastAsia" w:hAnsiTheme="minorEastAsia" w:cs="Times New Roman"/>
                <w:bCs/>
                <w:sz w:val="22"/>
                <w:szCs w:val="22"/>
              </w:rPr>
              <w:t xml:space="preserve"> </w:t>
            </w:r>
            <w:r w:rsidRPr="002777E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受付欄</w:t>
            </w:r>
          </w:p>
          <w:p w:rsidR="000005CD" w:rsidRPr="002777E8" w:rsidRDefault="000005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</w:p>
          <w:p w:rsidR="000005CD" w:rsidRPr="002777E8" w:rsidRDefault="000005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</w:p>
          <w:p w:rsidR="000005CD" w:rsidRPr="002777E8" w:rsidRDefault="000005CD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</w:p>
          <w:p w:rsidR="000005CD" w:rsidRPr="002777E8" w:rsidRDefault="000005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</w:p>
          <w:p w:rsidR="000005CD" w:rsidRPr="002777E8" w:rsidRDefault="000005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005CD" w:rsidRPr="002777E8" w:rsidRDefault="000005CD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  <w:r w:rsidRPr="002777E8">
              <w:rPr>
                <w:rFonts w:asciiTheme="minorEastAsia" w:eastAsiaTheme="minorEastAsia" w:hAnsiTheme="minorEastAsia" w:cs="ＤＦ行書体" w:hint="eastAsia"/>
                <w:bCs/>
                <w:sz w:val="22"/>
                <w:szCs w:val="22"/>
              </w:rPr>
              <w:t>※</w:t>
            </w:r>
            <w:r w:rsidRPr="002777E8">
              <w:rPr>
                <w:rFonts w:asciiTheme="minorEastAsia" w:eastAsiaTheme="minorEastAsia" w:hAnsiTheme="minorEastAsia" w:cs="Times New Roman"/>
                <w:bCs/>
                <w:sz w:val="22"/>
                <w:szCs w:val="22"/>
              </w:rPr>
              <w:t xml:space="preserve"> </w:t>
            </w:r>
            <w:r w:rsidRPr="002777E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経過欄</w:t>
            </w:r>
          </w:p>
          <w:p w:rsidR="000005CD" w:rsidRPr="002777E8" w:rsidRDefault="000005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</w:p>
          <w:p w:rsidR="000005CD" w:rsidRPr="002777E8" w:rsidRDefault="000005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  <w:r w:rsidRPr="002777E8">
              <w:rPr>
                <w:rFonts w:asciiTheme="minorEastAsia" w:eastAsiaTheme="minorEastAsia" w:hAnsiTheme="minorEastAsia" w:cs="Times New Roman"/>
                <w:bCs/>
              </w:rPr>
              <w:t xml:space="preserve">                         </w:t>
            </w:r>
          </w:p>
          <w:p w:rsidR="000005CD" w:rsidRPr="002777E8" w:rsidRDefault="000005CD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</w:p>
          <w:p w:rsidR="000005CD" w:rsidRPr="002777E8" w:rsidRDefault="000005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</w:p>
          <w:p w:rsidR="000005CD" w:rsidRPr="002777E8" w:rsidRDefault="000005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</w:tr>
    </w:tbl>
    <w:p w:rsidR="000005CD" w:rsidRPr="002777E8" w:rsidRDefault="000005CD">
      <w:pPr>
        <w:adjustRightInd/>
        <w:spacing w:line="346" w:lineRule="exact"/>
        <w:rPr>
          <w:rFonts w:asciiTheme="minorEastAsia" w:eastAsiaTheme="minorEastAsia" w:hAnsiTheme="minorEastAsia" w:cs="Times New Roman"/>
          <w:spacing w:val="12"/>
        </w:rPr>
      </w:pPr>
      <w:r w:rsidRPr="002777E8">
        <w:rPr>
          <w:rFonts w:asciiTheme="minorEastAsia" w:eastAsiaTheme="minorEastAsia" w:hAnsiTheme="minorEastAsia" w:cs="Times New Roman"/>
        </w:rPr>
        <w:t xml:space="preserve">   </w:t>
      </w:r>
      <w:r w:rsidRPr="002777E8">
        <w:rPr>
          <w:rFonts w:asciiTheme="minorEastAsia" w:eastAsiaTheme="minorEastAsia" w:hAnsiTheme="minorEastAsia" w:hint="eastAsia"/>
          <w:bCs/>
          <w:sz w:val="22"/>
          <w:szCs w:val="22"/>
        </w:rPr>
        <w:t>備考</w:t>
      </w:r>
      <w:r w:rsidRPr="002777E8">
        <w:rPr>
          <w:rFonts w:asciiTheme="minorEastAsia" w:eastAsiaTheme="minorEastAsia" w:hAnsiTheme="minorEastAsia" w:cs="Times New Roman"/>
          <w:bCs/>
          <w:sz w:val="22"/>
          <w:szCs w:val="22"/>
        </w:rPr>
        <w:t xml:space="preserve">    </w:t>
      </w:r>
      <w:r w:rsidRPr="002777E8">
        <w:rPr>
          <w:rFonts w:asciiTheme="minorEastAsia" w:eastAsiaTheme="minorEastAsia" w:hAnsiTheme="minorEastAsia" w:hint="eastAsia"/>
          <w:bCs/>
          <w:sz w:val="22"/>
          <w:szCs w:val="22"/>
        </w:rPr>
        <w:t>１　休業・廃業の欄はどちらかに○をすること。</w:t>
      </w:r>
    </w:p>
    <w:p w:rsidR="000005CD" w:rsidRDefault="000005CD">
      <w:pPr>
        <w:adjustRightInd/>
        <w:spacing w:line="346" w:lineRule="exact"/>
        <w:rPr>
          <w:rFonts w:ascii="ＭＳ 明朝" w:cs="Times New Roman"/>
          <w:spacing w:val="12"/>
        </w:rPr>
      </w:pPr>
      <w:r w:rsidRPr="002777E8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　　　</w:t>
      </w:r>
      <w:r w:rsidRPr="002777E8">
        <w:rPr>
          <w:rFonts w:asciiTheme="minorEastAsia" w:eastAsiaTheme="minorEastAsia" w:hAnsiTheme="minorEastAsia" w:cs="Times New Roman"/>
          <w:bCs/>
          <w:sz w:val="22"/>
          <w:szCs w:val="22"/>
        </w:rPr>
        <w:t xml:space="preserve">   </w:t>
      </w:r>
      <w:r w:rsidRPr="002777E8">
        <w:rPr>
          <w:rFonts w:asciiTheme="minorEastAsia" w:eastAsiaTheme="minorEastAsia" w:hAnsiTheme="minorEastAsia" w:hint="eastAsia"/>
          <w:bCs/>
          <w:sz w:val="22"/>
          <w:szCs w:val="22"/>
        </w:rPr>
        <w:t xml:space="preserve">２　</w:t>
      </w:r>
      <w:r w:rsidRPr="002777E8">
        <w:rPr>
          <w:rFonts w:asciiTheme="minorEastAsia" w:eastAsiaTheme="minorEastAsia" w:hAnsiTheme="minorEastAsia" w:cs="ＭＳ Ｐ明朝" w:hint="eastAsia"/>
          <w:bCs/>
          <w:sz w:val="22"/>
          <w:szCs w:val="22"/>
        </w:rPr>
        <w:t>※欄には記入しないで下さい。</w:t>
      </w:r>
      <w:r w:rsidRPr="002777E8">
        <w:rPr>
          <w:rFonts w:asciiTheme="minorEastAsia" w:eastAsiaTheme="minorEastAsia" w:hAnsiTheme="minorEastAsia" w:cs="Times New Roman"/>
        </w:rPr>
        <w:t xml:space="preserve">              </w:t>
      </w:r>
      <w:r>
        <w:rPr>
          <w:rFonts w:cs="Times New Roman"/>
        </w:rPr>
        <w:t xml:space="preserve">              </w:t>
      </w:r>
    </w:p>
    <w:sectPr w:rsidR="000005CD">
      <w:type w:val="continuous"/>
      <w:pgSz w:w="11906" w:h="16838"/>
      <w:pgMar w:top="1700" w:right="1134" w:bottom="1700" w:left="1418" w:header="720" w:footer="720" w:gutter="0"/>
      <w:pgNumType w:start="1"/>
      <w:cols w:space="720"/>
      <w:noEndnote/>
      <w:docGrid w:type="linesAndChars" w:linePitch="335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140" w:rsidRDefault="00991140">
      <w:r>
        <w:separator/>
      </w:r>
    </w:p>
  </w:endnote>
  <w:endnote w:type="continuationSeparator" w:id="0">
    <w:p w:rsidR="00991140" w:rsidRDefault="0099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140" w:rsidRDefault="0099114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1140" w:rsidRDefault="00991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34"/>
  <w:hyphenationZone w:val="0"/>
  <w:drawingGridHorizontalSpacing w:val="4915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8B"/>
    <w:rsid w:val="000005CD"/>
    <w:rsid w:val="000B688A"/>
    <w:rsid w:val="00185D3A"/>
    <w:rsid w:val="002777E8"/>
    <w:rsid w:val="00332A26"/>
    <w:rsid w:val="006570F2"/>
    <w:rsid w:val="006E03B9"/>
    <w:rsid w:val="006F6948"/>
    <w:rsid w:val="00704027"/>
    <w:rsid w:val="00740514"/>
    <w:rsid w:val="00991140"/>
    <w:rsid w:val="00D56D95"/>
    <w:rsid w:val="00E30B11"/>
    <w:rsid w:val="00EA7B28"/>
    <w:rsid w:val="00F4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93F7AD-F29D-4D5B-8E68-3A91FA58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</dc:creator>
  <cp:keywords/>
  <dc:description/>
  <cp:lastModifiedBy>316沢田 和広</cp:lastModifiedBy>
  <cp:revision>2</cp:revision>
  <cp:lastPrinted>2009-03-13T11:43:00Z</cp:lastPrinted>
  <dcterms:created xsi:type="dcterms:W3CDTF">2021-10-12T07:44:00Z</dcterms:created>
  <dcterms:modified xsi:type="dcterms:W3CDTF">2021-10-12T07:44:00Z</dcterms:modified>
</cp:coreProperties>
</file>